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106"/>
      </w:tblGrid>
      <w:tr w:rsidR="00AD5291" w:rsidTr="00AD5291">
        <w:tc>
          <w:tcPr>
            <w:tcW w:w="5778" w:type="dxa"/>
          </w:tcPr>
          <w:p w:rsidR="00AD5291" w:rsidRDefault="00AD5291" w:rsidP="00AD5291">
            <w:pPr>
              <w:tabs>
                <w:tab w:val="left" w:pos="5864"/>
              </w:tabs>
            </w:pPr>
            <w:r>
              <w:tab/>
            </w:r>
          </w:p>
        </w:tc>
        <w:tc>
          <w:tcPr>
            <w:tcW w:w="4359" w:type="dxa"/>
            <w:gridSpan w:val="2"/>
          </w:tcPr>
          <w:p w:rsidR="00AD5291" w:rsidRPr="00AD5291" w:rsidRDefault="000D6267" w:rsidP="00AD5291">
            <w:pPr>
              <w:tabs>
                <w:tab w:val="left" w:pos="5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3244F" w:rsidRPr="007D099C" w:rsidTr="00AD5291">
        <w:trPr>
          <w:gridBefore w:val="1"/>
          <w:gridAfter w:val="1"/>
          <w:wBefore w:w="5778" w:type="dxa"/>
          <w:wAfter w:w="106" w:type="dxa"/>
        </w:trPr>
        <w:tc>
          <w:tcPr>
            <w:tcW w:w="4253" w:type="dxa"/>
          </w:tcPr>
          <w:p w:rsidR="00C3244F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AD5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C3244F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C3244F" w:rsidRPr="007D099C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Котельники Московской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C3244F" w:rsidRPr="007D099C" w:rsidRDefault="00C3244F" w:rsidP="00BD66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BD6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22.07.2021</w:t>
            </w:r>
            <w:r w:rsidR="00405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6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647-ПГ</w:t>
            </w:r>
            <w:bookmarkStart w:id="0" w:name="_GoBack"/>
            <w:bookmarkEnd w:id="0"/>
          </w:p>
        </w:tc>
      </w:tr>
    </w:tbl>
    <w:p w:rsidR="007D099C" w:rsidRPr="00F06CBF" w:rsidRDefault="007D099C" w:rsidP="00C32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C" w:rsidRPr="00F06CBF" w:rsidRDefault="007D099C" w:rsidP="00C3244F">
      <w:pPr>
        <w:tabs>
          <w:tab w:val="left" w:pos="56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C" w:rsidRPr="007D099C" w:rsidRDefault="007D099C" w:rsidP="00C3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7D099C" w:rsidRPr="007D099C" w:rsidRDefault="007D099C" w:rsidP="00C3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 по содержанию и ре</w:t>
      </w:r>
      <w:r w:rsid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монту общего имущества </w:t>
      </w: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многоквартирном доме, </w:t>
      </w:r>
      <w:r w:rsidR="0028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Котельники, </w:t>
      </w:r>
      <w:r w:rsidR="00C5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0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Кузьминская, д.</w:t>
      </w:r>
      <w:r w:rsidR="000D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4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D2B65" w:rsidRDefault="00DD2B65" w:rsidP="000D6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67" w:rsidRDefault="000D6267" w:rsidP="000D6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65" w:rsidRPr="00C3244F" w:rsidRDefault="00DD2B65" w:rsidP="00C324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за содержание жилого помещения</w:t>
      </w:r>
      <w:r w:rsidR="00C3244F"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50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08ED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7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="008550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08ED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A06B1" w:rsidRPr="00C3244F" w:rsidRDefault="00DD2B65" w:rsidP="00C324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Размер платы за коммунальные ресурсы в целях содержания общего имущества в многоквартирном доме определяется согласно </w:t>
      </w:r>
      <w:r w:rsidRPr="00C3244F">
        <w:rPr>
          <w:rFonts w:ascii="Times New Roman" w:hAnsi="Times New Roman" w:cs="Times New Roman"/>
          <w:sz w:val="28"/>
          <w:szCs w:val="28"/>
        </w:rPr>
        <w:t xml:space="preserve">Решению Совета депутатов городского округа Котельники Московской области от 17.06.2019 </w:t>
      </w:r>
      <w:r w:rsidR="00C324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244F">
        <w:rPr>
          <w:rFonts w:ascii="Times New Roman" w:hAnsi="Times New Roman" w:cs="Times New Roman"/>
          <w:sz w:val="28"/>
          <w:szCs w:val="28"/>
        </w:rPr>
        <w:t>№ 5/81.</w:t>
      </w:r>
    </w:p>
    <w:p w:rsidR="009367F7" w:rsidRPr="00DD2B65" w:rsidRDefault="009367F7" w:rsidP="00C32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105"/>
        <w:gridCol w:w="1843"/>
        <w:gridCol w:w="2125"/>
      </w:tblGrid>
      <w:tr w:rsidR="007D099C" w:rsidRPr="00AD5291" w:rsidTr="00AD5291">
        <w:trPr>
          <w:trHeight w:val="993"/>
          <w:tblHeader/>
          <w:jc w:val="center"/>
        </w:trPr>
        <w:tc>
          <w:tcPr>
            <w:tcW w:w="850" w:type="dxa"/>
            <w:vAlign w:val="center"/>
          </w:tcPr>
          <w:p w:rsidR="00F06CBF" w:rsidRPr="00AD5291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9C" w:rsidRPr="00AD5291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125" w:type="dxa"/>
            <w:vAlign w:val="center"/>
          </w:tcPr>
          <w:p w:rsidR="00270B43" w:rsidRDefault="009367F7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7D099C" w:rsidRPr="00AD5291" w:rsidRDefault="009367F7" w:rsidP="0027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м</w:t>
            </w: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лощади (рублей в месяц)</w:t>
            </w:r>
          </w:p>
        </w:tc>
      </w:tr>
      <w:tr w:rsidR="00F06CBF" w:rsidRPr="00AD5291" w:rsidTr="00AD5291">
        <w:trPr>
          <w:tblHeader/>
          <w:jc w:val="center"/>
        </w:trPr>
        <w:tc>
          <w:tcPr>
            <w:tcW w:w="850" w:type="dxa"/>
            <w:vAlign w:val="center"/>
          </w:tcPr>
          <w:p w:rsidR="00F06CBF" w:rsidRPr="00AD5291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vAlign w:val="center"/>
          </w:tcPr>
          <w:p w:rsidR="00F06CBF" w:rsidRPr="00AD5291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6CBF" w:rsidRPr="00AD5291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Align w:val="center"/>
          </w:tcPr>
          <w:p w:rsidR="00F06CBF" w:rsidRPr="00AD5291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99C" w:rsidRPr="00AD5291" w:rsidTr="00F06CBF">
        <w:trPr>
          <w:jc w:val="center"/>
        </w:trPr>
        <w:tc>
          <w:tcPr>
            <w:tcW w:w="9923" w:type="dxa"/>
            <w:gridSpan w:val="4"/>
          </w:tcPr>
          <w:p w:rsidR="007D099C" w:rsidRPr="00AD5291" w:rsidRDefault="00C3244F" w:rsidP="00C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</w:t>
            </w:r>
            <w:proofErr w:type="gramStart"/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C" w:rsidRPr="00AD5291" w:rsidTr="00F06CBF">
        <w:trPr>
          <w:trHeight w:val="345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471F6" w:rsidRPr="00AD5291" w:rsidTr="004F1637">
        <w:trPr>
          <w:jc w:val="center"/>
        </w:trPr>
        <w:tc>
          <w:tcPr>
            <w:tcW w:w="9923" w:type="dxa"/>
            <w:gridSpan w:val="4"/>
            <w:vAlign w:val="center"/>
          </w:tcPr>
          <w:p w:rsidR="002471F6" w:rsidRPr="00AD5291" w:rsidRDefault="002471F6" w:rsidP="007F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выполняемые в зданиях с подвалами:</w:t>
            </w:r>
          </w:p>
        </w:tc>
      </w:tr>
      <w:tr w:rsidR="002471F6" w:rsidRPr="00AD5291" w:rsidTr="00AD5291">
        <w:trPr>
          <w:jc w:val="center"/>
        </w:trPr>
        <w:tc>
          <w:tcPr>
            <w:tcW w:w="850" w:type="dxa"/>
            <w:vAlign w:val="center"/>
          </w:tcPr>
          <w:p w:rsidR="002471F6" w:rsidRPr="00AD5291" w:rsidRDefault="002471F6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5" w:type="dxa"/>
          </w:tcPr>
          <w:p w:rsidR="002471F6" w:rsidRPr="00AD5291" w:rsidRDefault="002471F6" w:rsidP="0024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3" w:type="dxa"/>
            <w:vAlign w:val="center"/>
          </w:tcPr>
          <w:p w:rsidR="002471F6" w:rsidRPr="00AD5291" w:rsidRDefault="002471F6" w:rsidP="0024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2471F6" w:rsidRPr="00AD5291" w:rsidRDefault="004F163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71F6" w:rsidRPr="00AD5291" w:rsidTr="00AD5291">
        <w:trPr>
          <w:jc w:val="center"/>
        </w:trPr>
        <w:tc>
          <w:tcPr>
            <w:tcW w:w="850" w:type="dxa"/>
            <w:vAlign w:val="center"/>
          </w:tcPr>
          <w:p w:rsidR="002471F6" w:rsidRPr="00AD5291" w:rsidRDefault="002471F6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5" w:type="dxa"/>
          </w:tcPr>
          <w:p w:rsidR="002471F6" w:rsidRPr="00AD5291" w:rsidRDefault="002471F6" w:rsidP="0024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3" w:type="dxa"/>
          </w:tcPr>
          <w:p w:rsidR="002471F6" w:rsidRPr="00AD5291" w:rsidRDefault="002471F6" w:rsidP="0024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2471F6" w:rsidRPr="00AD5291" w:rsidRDefault="004F163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2471F6" w:rsidRPr="00AD5291" w:rsidTr="00AD5291">
        <w:trPr>
          <w:jc w:val="center"/>
        </w:trPr>
        <w:tc>
          <w:tcPr>
            <w:tcW w:w="850" w:type="dxa"/>
            <w:vAlign w:val="center"/>
          </w:tcPr>
          <w:p w:rsidR="002471F6" w:rsidRPr="00AD5291" w:rsidRDefault="002471F6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5" w:type="dxa"/>
          </w:tcPr>
          <w:p w:rsidR="002471F6" w:rsidRPr="00AD5291" w:rsidRDefault="002471F6" w:rsidP="004F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дверей подвалов запорных устройств на них. Устранение выявленных неисправностей</w:t>
            </w:r>
          </w:p>
        </w:tc>
        <w:tc>
          <w:tcPr>
            <w:tcW w:w="1843" w:type="dxa"/>
          </w:tcPr>
          <w:p w:rsidR="002471F6" w:rsidRPr="00AD5291" w:rsidRDefault="002471F6" w:rsidP="0024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2471F6" w:rsidRPr="00AD5291" w:rsidRDefault="004F163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099C" w:rsidRPr="00AD5291" w:rsidTr="00F06CBF">
        <w:trPr>
          <w:trHeight w:val="423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2471F6" w:rsidP="0024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173683" w:rsidRPr="00AD5291" w:rsidTr="000D6267">
        <w:trPr>
          <w:jc w:val="center"/>
        </w:trPr>
        <w:tc>
          <w:tcPr>
            <w:tcW w:w="850" w:type="dxa"/>
            <w:vAlign w:val="center"/>
          </w:tcPr>
          <w:p w:rsidR="00173683" w:rsidRPr="00AD5291" w:rsidRDefault="00ED166F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105" w:type="dxa"/>
          </w:tcPr>
          <w:p w:rsidR="00173683" w:rsidRPr="00AD5291" w:rsidRDefault="00173683" w:rsidP="001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hAnsi="Times New Roman" w:cs="Times New Roman"/>
                <w:sz w:val="24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843" w:type="dxa"/>
            <w:vAlign w:val="center"/>
          </w:tcPr>
          <w:p w:rsidR="00173683" w:rsidRPr="00AD5291" w:rsidRDefault="00173683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173683" w:rsidRPr="00AD5291" w:rsidRDefault="00173683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5" w:type="dxa"/>
          </w:tcPr>
          <w:p w:rsidR="007D099C" w:rsidRPr="00AD5291" w:rsidRDefault="007A26E7" w:rsidP="0093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AD5291" w:rsidTr="00F06CBF">
        <w:trPr>
          <w:trHeight w:val="531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прогибов, трещин и колебаний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85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504A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сборных железобетонных плит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85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504A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струкциям перекрытия (покрытия)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AD5291" w:rsidTr="000D6267">
        <w:trPr>
          <w:trHeight w:val="350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ED166F" w:rsidP="00ED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AD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кровли на отсутствие протечек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AD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заземления мачт и другого оборуд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ования, расположенного на крыше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AD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водоотводящих устройств и оборудования, выходов на кровлю, осадочных и  температурных швов, водоприемны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воронок внутреннего водостока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стоку дождевых и талых вод</w:t>
            </w:r>
          </w:p>
        </w:tc>
        <w:tc>
          <w:tcPr>
            <w:tcW w:w="1843" w:type="dxa"/>
            <w:vAlign w:val="center"/>
          </w:tcPr>
          <w:p w:rsidR="007D099C" w:rsidRPr="00AD5291" w:rsidRDefault="009A3471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защитными красками и составами</w:t>
            </w:r>
          </w:p>
        </w:tc>
        <w:tc>
          <w:tcPr>
            <w:tcW w:w="1843" w:type="dxa"/>
            <w:vAlign w:val="center"/>
          </w:tcPr>
          <w:p w:rsidR="007D099C" w:rsidRPr="00AD5291" w:rsidRDefault="009367F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графику, 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приводящих к протечкам, -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их ус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транение. В остальных случаях 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восстановит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работ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AD5291" w:rsidTr="000D6267">
        <w:trPr>
          <w:trHeight w:val="521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ED166F" w:rsidP="00ED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выбоин и сколов в ступенях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 железобетонными лестницами</w:t>
            </w:r>
            <w:proofErr w:type="gramEnd"/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099C" w:rsidRPr="00AD5291" w:rsidTr="000D6267">
        <w:trPr>
          <w:trHeight w:val="463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ED166F" w:rsidP="00ED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и работоспособности подсветки информационных знаков, входов в 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(домовые знаки и т.д.)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081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балконах, лоджиях и козырьках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CF081D" w:rsidRPr="00AD5291" w:rsidTr="00AD5291">
        <w:trPr>
          <w:jc w:val="center"/>
        </w:trPr>
        <w:tc>
          <w:tcPr>
            <w:tcW w:w="850" w:type="dxa"/>
            <w:vAlign w:val="center"/>
          </w:tcPr>
          <w:p w:rsidR="00CF081D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081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</w:tcPr>
          <w:p w:rsidR="00CF081D" w:rsidRPr="00AD5291" w:rsidRDefault="00CF081D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3" w:type="dxa"/>
            <w:vAlign w:val="center"/>
          </w:tcPr>
          <w:p w:rsidR="00CF081D" w:rsidRPr="00AD5291" w:rsidRDefault="00CF081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CF081D" w:rsidRPr="00AD5291" w:rsidRDefault="00CF081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081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</w:tcPr>
          <w:p w:rsidR="007D099C" w:rsidRPr="00AD5291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ичителей хода дверей (остановы)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081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</w:tcPr>
          <w:p w:rsidR="007D099C" w:rsidRPr="00AD5291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AD5291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ED166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дверных заполнений в помещениях, относящихся к общему и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A6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726706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D166F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AD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</w:t>
            </w:r>
            <w:r w:rsidR="00AD5291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AB553D" w:rsidRPr="00AD5291" w:rsidTr="000D6267">
        <w:trPr>
          <w:trHeight w:val="503"/>
          <w:jc w:val="center"/>
        </w:trPr>
        <w:tc>
          <w:tcPr>
            <w:tcW w:w="9923" w:type="dxa"/>
            <w:gridSpan w:val="4"/>
            <w:vAlign w:val="center"/>
          </w:tcPr>
          <w:p w:rsidR="00AB553D" w:rsidRPr="00AD5291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подъездов:</w:t>
            </w:r>
          </w:p>
        </w:tc>
      </w:tr>
      <w:tr w:rsidR="00AB553D" w:rsidRPr="00AD5291" w:rsidTr="00AD5291">
        <w:trPr>
          <w:jc w:val="center"/>
        </w:trPr>
        <w:tc>
          <w:tcPr>
            <w:tcW w:w="850" w:type="dxa"/>
            <w:vAlign w:val="center"/>
          </w:tcPr>
          <w:p w:rsidR="00AB553D" w:rsidRPr="00AD5291" w:rsidRDefault="00452301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</w:tcPr>
          <w:p w:rsidR="00AB553D" w:rsidRPr="00AD5291" w:rsidRDefault="00AB553D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43" w:type="dxa"/>
            <w:vAlign w:val="center"/>
          </w:tcPr>
          <w:p w:rsidR="00AB553D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по мере необходимости</w:t>
            </w:r>
          </w:p>
        </w:tc>
        <w:tc>
          <w:tcPr>
            <w:tcW w:w="2125" w:type="dxa"/>
            <w:vAlign w:val="center"/>
          </w:tcPr>
          <w:p w:rsidR="00AB553D" w:rsidRPr="00AD5291" w:rsidRDefault="00534F5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D099C" w:rsidRPr="00AD5291" w:rsidTr="00336241">
        <w:trPr>
          <w:trHeight w:val="56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C" w:rsidRPr="00AD5291" w:rsidTr="00336241">
        <w:trPr>
          <w:trHeight w:val="645"/>
          <w:jc w:val="center"/>
        </w:trPr>
        <w:tc>
          <w:tcPr>
            <w:tcW w:w="9923" w:type="dxa"/>
            <w:gridSpan w:val="4"/>
            <w:vAlign w:val="center"/>
          </w:tcPr>
          <w:p w:rsidR="007D099C" w:rsidRPr="00AD5291" w:rsidRDefault="00452301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работоспособности 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элементов систем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378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вытяжных шахтах, зонтов над шахтами и дефлекторов, замена дефективных 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вытяжных решеток и их креплений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</w:tcPr>
          <w:p w:rsidR="00EA3675" w:rsidRPr="00AD5291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4F1637" w:rsidRPr="00AD5291" w:rsidTr="00AD5291">
        <w:trPr>
          <w:jc w:val="center"/>
        </w:trPr>
        <w:tc>
          <w:tcPr>
            <w:tcW w:w="850" w:type="dxa"/>
            <w:vAlign w:val="center"/>
          </w:tcPr>
          <w:p w:rsidR="004F1637" w:rsidRPr="00AD5291" w:rsidRDefault="004F1637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05" w:type="dxa"/>
          </w:tcPr>
          <w:p w:rsidR="004F1637" w:rsidRPr="00AD5291" w:rsidRDefault="004F1637" w:rsidP="004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hAnsi="Times New Roman" w:cs="Times New Roman"/>
                <w:sz w:val="24"/>
                <w:szCs w:val="24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843" w:type="dxa"/>
            <w:vAlign w:val="center"/>
          </w:tcPr>
          <w:p w:rsidR="004F1637" w:rsidRPr="00AD5291" w:rsidRDefault="004F1637" w:rsidP="00EA3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4F1637" w:rsidRPr="00AD5291" w:rsidRDefault="004F163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452301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</w:tcPr>
          <w:p w:rsidR="00EA3675" w:rsidRPr="00AD5291" w:rsidRDefault="00EA3675" w:rsidP="0072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антикоррозионной окраски металлических вытяжных каналов, труб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452301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</w:tcPr>
          <w:p w:rsidR="00EA3675" w:rsidRPr="00AD5291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</w:t>
            </w:r>
            <w:r w:rsidR="00336241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работ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646E1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F3D" w:rsidRPr="00AD5291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F9378E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чердаках, в подвалах и каналах)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46E19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манометров, термометров и т.п.)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EA3675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</w:tcPr>
          <w:p w:rsidR="00EA3675" w:rsidRPr="00AD5291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105" w:type="dxa"/>
          </w:tcPr>
          <w:p w:rsidR="00EA3675" w:rsidRPr="00AD5291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EA3675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105" w:type="dxa"/>
          </w:tcPr>
          <w:p w:rsidR="00EA3675" w:rsidRPr="00AD5291" w:rsidRDefault="00EA3675" w:rsidP="00ED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EA3675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A3675" w:rsidRPr="00AD5291" w:rsidTr="00AD5291">
        <w:trPr>
          <w:jc w:val="center"/>
        </w:trPr>
        <w:tc>
          <w:tcPr>
            <w:tcW w:w="850" w:type="dxa"/>
            <w:vAlign w:val="center"/>
          </w:tcPr>
          <w:p w:rsidR="00EA3675" w:rsidRPr="00AD5291" w:rsidRDefault="00EA3675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</w:tcPr>
          <w:p w:rsidR="00EA3675" w:rsidRPr="00AD5291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843" w:type="dxa"/>
            <w:vAlign w:val="center"/>
          </w:tcPr>
          <w:p w:rsidR="00EA3675" w:rsidRPr="00AD5291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EA3675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5105" w:type="dxa"/>
          </w:tcPr>
          <w:p w:rsidR="007D099C" w:rsidRPr="00AD5291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F3D" w:rsidRPr="00AD5291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D099C" w:rsidRPr="00AD5291" w:rsidTr="000D6267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регулировка систем отопления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0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 работ (пробные топки)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воздуха из системы отопления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централизованных систем теплоснабжения для удаления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7F3D" w:rsidRPr="00AD5291" w:rsidTr="00336241">
        <w:trPr>
          <w:trHeight w:val="665"/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емления по результатам проверки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работоспособности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защитного отключения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D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элементов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наладка электрооборудования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ожарной и охранной сигнализации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37A6A" w:rsidRPr="00AD5291" w:rsidTr="00AD5291">
        <w:trPr>
          <w:jc w:val="center"/>
        </w:trPr>
        <w:tc>
          <w:tcPr>
            <w:tcW w:w="850" w:type="dxa"/>
            <w:vAlign w:val="center"/>
          </w:tcPr>
          <w:p w:rsidR="00D37A6A" w:rsidRPr="00AD5291" w:rsidRDefault="00ED166F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05" w:type="dxa"/>
            <w:vAlign w:val="center"/>
          </w:tcPr>
          <w:p w:rsidR="00D37A6A" w:rsidRPr="00AD5291" w:rsidRDefault="00D37A6A" w:rsidP="00D37A6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1843" w:type="dxa"/>
            <w:vAlign w:val="center"/>
          </w:tcPr>
          <w:p w:rsidR="00D37A6A" w:rsidRPr="00AD5291" w:rsidRDefault="00D37A6A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D37A6A" w:rsidRPr="00AD5291" w:rsidRDefault="00113B45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C7F3D" w:rsidRPr="00AD5291" w:rsidTr="00336241">
        <w:trPr>
          <w:trHeight w:val="729"/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етчерской связи с кабиной лифта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осмотров, технического обслу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и ремонт лифта (лифтов)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аварийн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обслуживания лифта (лифтов)</w:t>
            </w:r>
          </w:p>
        </w:tc>
        <w:tc>
          <w:tcPr>
            <w:tcW w:w="1843" w:type="dxa"/>
            <w:vAlign w:val="center"/>
          </w:tcPr>
          <w:p w:rsidR="007D099C" w:rsidRPr="00AD5291" w:rsidRDefault="00C509C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ED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66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замены элементов оборудования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7F3D" w:rsidRPr="00AD5291" w:rsidTr="000D6267">
        <w:trPr>
          <w:trHeight w:val="324"/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 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иного общего имущества</w:t>
            </w:r>
            <w:r w:rsidR="00452301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F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</w:t>
            </w:r>
          </w:p>
        </w:tc>
      </w:tr>
      <w:tr w:rsidR="005C7F3D" w:rsidRPr="00AD5291" w:rsidTr="000D6267">
        <w:trPr>
          <w:trHeight w:val="272"/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помещений, входящих в состав общего имущества в 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ногоквартирном доме: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D3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 влажная уборка тамбуров, холлов, коридоров, лифтовых площадок и лифтовых холлов и кабин, лестничных площадок и маршей, пандусов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ниже 2-го этажа - 5 раз в неделю;         выше 2-го этажа - 3 раз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неделю; мытье - 2 раза в месяц</w:t>
            </w:r>
          </w:p>
        </w:tc>
        <w:tc>
          <w:tcPr>
            <w:tcW w:w="2125" w:type="dxa"/>
            <w:vAlign w:val="center"/>
          </w:tcPr>
          <w:p w:rsidR="007D099C" w:rsidRPr="00AD5291" w:rsidRDefault="00113B45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5" w:type="dxa"/>
            <w:vAlign w:val="center"/>
          </w:tcPr>
          <w:p w:rsidR="007D099C" w:rsidRPr="00AD5291" w:rsidRDefault="00EE670E" w:rsidP="0033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систем защиты от грязи (металлических решеток, ячеистых покрыти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приямков, текстильных матов)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 в многоквартирном доме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графику, 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105" w:type="dxa"/>
            <w:vAlign w:val="center"/>
          </w:tcPr>
          <w:p w:rsidR="00D37A6A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 относящихся к местам общего пользования паркинга; </w:t>
            </w:r>
          </w:p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инженерного оборудования, систем и сетей паркинга; работы по текущему, аварийному и восстановительному ремонту (за исключением капитального) помещений паркинга, инженерного оборудования, систем и сетей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25" w:type="dxa"/>
            <w:vAlign w:val="center"/>
          </w:tcPr>
          <w:p w:rsidR="007D099C" w:rsidRPr="00AD5291" w:rsidRDefault="00646E1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5C7F3D" w:rsidRPr="00AD5291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 и очистка придомовой территории от снега и льда пр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наличии </w:t>
            </w:r>
            <w:proofErr w:type="spellStart"/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придомовой территории от снега наносного прои</w:t>
            </w:r>
            <w:r w:rsidR="00336241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схождения (или подметание 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свободной от снежного покрова)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46E19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придомо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территории от наледи и льда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возле подъездов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 перед входом в подъезды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F3D" w:rsidRPr="00AD5291" w:rsidTr="000D6267">
        <w:trPr>
          <w:trHeight w:val="451"/>
          <w:jc w:val="center"/>
        </w:trPr>
        <w:tc>
          <w:tcPr>
            <w:tcW w:w="9923" w:type="dxa"/>
            <w:gridSpan w:val="4"/>
            <w:vAlign w:val="center"/>
          </w:tcPr>
          <w:p w:rsidR="005C7F3D" w:rsidRPr="00AD5291" w:rsidRDefault="005C7F3D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придомовой </w:t>
            </w:r>
            <w:r w:rsidR="00F06CBF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в теплый период года: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уборка придомовой территории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суток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мусора и промывка урн, установленных возле подъездов, и уборка контейнерных площадок, расположенных на территории общего 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5" w:type="dxa"/>
            <w:vAlign w:val="center"/>
          </w:tcPr>
          <w:p w:rsidR="007D099C" w:rsidRPr="00AD5291" w:rsidRDefault="00EE670E" w:rsidP="0033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выкашивание газонов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367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D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площадок перед входом в подъезды, 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37A6A" w:rsidRPr="00AD5291" w:rsidTr="00AD5291">
        <w:trPr>
          <w:jc w:val="center"/>
        </w:trPr>
        <w:tc>
          <w:tcPr>
            <w:tcW w:w="850" w:type="dxa"/>
            <w:vAlign w:val="center"/>
          </w:tcPr>
          <w:p w:rsidR="00D37A6A" w:rsidRPr="00AD5291" w:rsidRDefault="004F1637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05" w:type="dxa"/>
            <w:vAlign w:val="center"/>
          </w:tcPr>
          <w:p w:rsidR="00D37A6A" w:rsidRPr="00AD5291" w:rsidRDefault="00D37A6A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ливневой канализации</w:t>
            </w:r>
          </w:p>
        </w:tc>
        <w:tc>
          <w:tcPr>
            <w:tcW w:w="1843" w:type="dxa"/>
            <w:vAlign w:val="center"/>
          </w:tcPr>
          <w:p w:rsidR="00D37A6A" w:rsidRPr="00AD5291" w:rsidRDefault="00113B4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5" w:type="dxa"/>
            <w:vAlign w:val="center"/>
          </w:tcPr>
          <w:p w:rsidR="00D37A6A" w:rsidRPr="00AD5291" w:rsidRDefault="00113B4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EA3675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детских, спортивных и хозяйственно-бытовых  площадок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 таких отходов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6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46E19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защиты, </w:t>
            </w:r>
            <w:proofErr w:type="spellStart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1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13B45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9367F7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заявок населения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C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B553D" w:rsidRPr="00AD5291" w:rsidTr="00AD5291">
        <w:trPr>
          <w:jc w:val="center"/>
        </w:trPr>
        <w:tc>
          <w:tcPr>
            <w:tcW w:w="850" w:type="dxa"/>
            <w:vAlign w:val="center"/>
          </w:tcPr>
          <w:p w:rsidR="00AB553D" w:rsidRPr="00AD5291" w:rsidRDefault="004F1637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5" w:type="dxa"/>
            <w:vAlign w:val="center"/>
          </w:tcPr>
          <w:p w:rsidR="00AB553D" w:rsidRPr="00AD5291" w:rsidRDefault="00AB553D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населению услуг по расчетно-кассовому обслуживанию, выдача справок</w:t>
            </w:r>
          </w:p>
        </w:tc>
        <w:tc>
          <w:tcPr>
            <w:tcW w:w="1843" w:type="dxa"/>
            <w:vAlign w:val="center"/>
          </w:tcPr>
          <w:p w:rsidR="00AB553D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AB553D" w:rsidRPr="00AD5291" w:rsidRDefault="00AB553D" w:rsidP="00C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7D099C" w:rsidRPr="00AD5291" w:rsidTr="00AD5291">
        <w:trPr>
          <w:jc w:val="center"/>
        </w:trPr>
        <w:tc>
          <w:tcPr>
            <w:tcW w:w="850" w:type="dxa"/>
            <w:vAlign w:val="center"/>
          </w:tcPr>
          <w:p w:rsidR="007D099C" w:rsidRPr="00AD5291" w:rsidRDefault="00452301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</w:t>
            </w:r>
            <w:r w:rsidR="00EE670E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</w:p>
        </w:tc>
        <w:tc>
          <w:tcPr>
            <w:tcW w:w="1843" w:type="dxa"/>
            <w:vAlign w:val="center"/>
          </w:tcPr>
          <w:p w:rsidR="007D099C" w:rsidRPr="00AD5291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5" w:type="dxa"/>
            <w:vAlign w:val="center"/>
          </w:tcPr>
          <w:p w:rsidR="007D099C" w:rsidRPr="00AD5291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D099C" w:rsidRPr="00AD5291" w:rsidTr="00AD5291">
        <w:trPr>
          <w:trHeight w:val="627"/>
          <w:jc w:val="center"/>
        </w:trPr>
        <w:tc>
          <w:tcPr>
            <w:tcW w:w="850" w:type="dxa"/>
            <w:vAlign w:val="center"/>
          </w:tcPr>
          <w:p w:rsidR="007D099C" w:rsidRPr="00AD5291" w:rsidRDefault="009367F7" w:rsidP="004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637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vAlign w:val="center"/>
          </w:tcPr>
          <w:p w:rsidR="007D099C" w:rsidRPr="00AD5291" w:rsidRDefault="00EE670E" w:rsidP="00452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099C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аварийно-диспетчерской службы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vAlign w:val="center"/>
          </w:tcPr>
          <w:p w:rsidR="007D099C" w:rsidRPr="00AD5291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9C" w:rsidRPr="00AD5291" w:rsidTr="000D6267">
        <w:trPr>
          <w:trHeight w:val="579"/>
          <w:jc w:val="center"/>
        </w:trPr>
        <w:tc>
          <w:tcPr>
            <w:tcW w:w="850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Align w:val="center"/>
          </w:tcPr>
          <w:p w:rsidR="007D099C" w:rsidRPr="00AD5291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D099C" w:rsidRPr="00AD5291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7D099C" w:rsidRPr="00AD5291" w:rsidRDefault="007D099C" w:rsidP="0024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1F6" w:rsidRPr="00AD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</w:tr>
    </w:tbl>
    <w:p w:rsidR="007D099C" w:rsidRDefault="007D099C" w:rsidP="007D09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7D099C" w:rsidRPr="007D099C" w:rsidRDefault="007D099C" w:rsidP="000D626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7D099C" w:rsidRPr="00F06CBF" w:rsidRDefault="007D099C" w:rsidP="000D6267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24676" w:rsidRPr="00F06CBF" w:rsidRDefault="00124676" w:rsidP="000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676" w:rsidRPr="00F06CBF" w:rsidSect="0033624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F5" w:rsidRDefault="003563F5" w:rsidP="00336241">
      <w:pPr>
        <w:spacing w:after="0" w:line="240" w:lineRule="auto"/>
      </w:pPr>
      <w:r>
        <w:separator/>
      </w:r>
    </w:p>
  </w:endnote>
  <w:endnote w:type="continuationSeparator" w:id="0">
    <w:p w:rsidR="003563F5" w:rsidRDefault="003563F5" w:rsidP="0033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F5" w:rsidRDefault="003563F5" w:rsidP="00336241">
      <w:pPr>
        <w:spacing w:after="0" w:line="240" w:lineRule="auto"/>
      </w:pPr>
      <w:r>
        <w:separator/>
      </w:r>
    </w:p>
  </w:footnote>
  <w:footnote w:type="continuationSeparator" w:id="0">
    <w:p w:rsidR="003563F5" w:rsidRDefault="003563F5" w:rsidP="0033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1637" w:rsidRPr="00336241" w:rsidRDefault="004F1637" w:rsidP="0033624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62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62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62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667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362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C"/>
    <w:rsid w:val="000129C9"/>
    <w:rsid w:val="000408ED"/>
    <w:rsid w:val="000D6267"/>
    <w:rsid w:val="000F415F"/>
    <w:rsid w:val="00113B45"/>
    <w:rsid w:val="00124676"/>
    <w:rsid w:val="00173683"/>
    <w:rsid w:val="0018037C"/>
    <w:rsid w:val="002471F6"/>
    <w:rsid w:val="00270B43"/>
    <w:rsid w:val="00287B69"/>
    <w:rsid w:val="002B188D"/>
    <w:rsid w:val="00336241"/>
    <w:rsid w:val="003563F5"/>
    <w:rsid w:val="00391B91"/>
    <w:rsid w:val="00405426"/>
    <w:rsid w:val="00452301"/>
    <w:rsid w:val="004953F7"/>
    <w:rsid w:val="004B4B67"/>
    <w:rsid w:val="004F1637"/>
    <w:rsid w:val="005136C4"/>
    <w:rsid w:val="00534F59"/>
    <w:rsid w:val="00584679"/>
    <w:rsid w:val="005A06B1"/>
    <w:rsid w:val="005C7F3D"/>
    <w:rsid w:val="00646E19"/>
    <w:rsid w:val="006C10FA"/>
    <w:rsid w:val="00722F46"/>
    <w:rsid w:val="00726706"/>
    <w:rsid w:val="007A26E7"/>
    <w:rsid w:val="007D099C"/>
    <w:rsid w:val="007F3450"/>
    <w:rsid w:val="00844C53"/>
    <w:rsid w:val="00853EC3"/>
    <w:rsid w:val="0085504A"/>
    <w:rsid w:val="008A45F4"/>
    <w:rsid w:val="009367F7"/>
    <w:rsid w:val="009A3471"/>
    <w:rsid w:val="00A65849"/>
    <w:rsid w:val="00AB553D"/>
    <w:rsid w:val="00AD5291"/>
    <w:rsid w:val="00B415F1"/>
    <w:rsid w:val="00B611A2"/>
    <w:rsid w:val="00BD6671"/>
    <w:rsid w:val="00C3244F"/>
    <w:rsid w:val="00C509C5"/>
    <w:rsid w:val="00C562B0"/>
    <w:rsid w:val="00C92200"/>
    <w:rsid w:val="00CF081D"/>
    <w:rsid w:val="00D37A6A"/>
    <w:rsid w:val="00D4727F"/>
    <w:rsid w:val="00D6685D"/>
    <w:rsid w:val="00D75A60"/>
    <w:rsid w:val="00DD2B65"/>
    <w:rsid w:val="00E92C65"/>
    <w:rsid w:val="00EA3675"/>
    <w:rsid w:val="00ED166F"/>
    <w:rsid w:val="00EE670E"/>
    <w:rsid w:val="00F06CBF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9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41"/>
  </w:style>
  <w:style w:type="paragraph" w:styleId="a7">
    <w:name w:val="footer"/>
    <w:basedOn w:val="a"/>
    <w:link w:val="a8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9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41"/>
  </w:style>
  <w:style w:type="paragraph" w:styleId="a7">
    <w:name w:val="footer"/>
    <w:basedOn w:val="a"/>
    <w:link w:val="a8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4</cp:revision>
  <cp:lastPrinted>2019-09-24T07:22:00Z</cp:lastPrinted>
  <dcterms:created xsi:type="dcterms:W3CDTF">2021-07-14T05:14:00Z</dcterms:created>
  <dcterms:modified xsi:type="dcterms:W3CDTF">2021-07-30T07:38:00Z</dcterms:modified>
</cp:coreProperties>
</file>